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様式第７号　（第１２条関係)</w:t>
      </w:r>
    </w:p>
    <w:p w:rsidR="00595148" w:rsidRPr="00F56CA7" w:rsidRDefault="00595148" w:rsidP="00595148">
      <w:pPr>
        <w:pStyle w:val="a7"/>
        <w:spacing w:line="420" w:lineRule="exact"/>
        <w:jc w:val="both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:rsidR="00595148" w:rsidRPr="00F56CA7" w:rsidRDefault="00595148" w:rsidP="00595148">
      <w:pPr>
        <w:pStyle w:val="a7"/>
        <w:spacing w:line="420" w:lineRule="exac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F56CA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敦賀市まちなか創業等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促進</w:t>
      </w:r>
      <w:r w:rsidRPr="00F56CA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支援事業補助金交付請求書</w:t>
      </w:r>
    </w:p>
    <w:p w:rsidR="00595148" w:rsidRPr="00F56CA7" w:rsidRDefault="00595148" w:rsidP="00595148">
      <w:pPr>
        <w:pStyle w:val="a9"/>
        <w:wordWrap w:val="0"/>
        <w:spacing w:line="420" w:lineRule="exact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pPr w:leftFromText="142" w:rightFromText="142" w:vertAnchor="text" w:horzAnchor="margin" w:tblpXSpec="center" w:tblpY="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4182"/>
        <w:gridCol w:w="567"/>
      </w:tblGrid>
      <w:tr w:rsidR="00595148" w:rsidRPr="00F56CA7" w:rsidTr="002029BF">
        <w:trPr>
          <w:trHeight w:val="558"/>
        </w:trPr>
        <w:tc>
          <w:tcPr>
            <w:tcW w:w="3360" w:type="dxa"/>
            <w:vAlign w:val="center"/>
          </w:tcPr>
          <w:p w:rsidR="00595148" w:rsidRPr="00F56CA7" w:rsidRDefault="00595148" w:rsidP="002029BF">
            <w:pPr>
              <w:wordWrap w:val="0"/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請　求　金　額</w:t>
            </w:r>
          </w:p>
        </w:tc>
        <w:tc>
          <w:tcPr>
            <w:tcW w:w="4182" w:type="dxa"/>
            <w:tcBorders>
              <w:right w:val="nil"/>
            </w:tcBorders>
            <w:vAlign w:val="center"/>
          </w:tcPr>
          <w:p w:rsidR="00595148" w:rsidRPr="00F56CA7" w:rsidRDefault="00595148" w:rsidP="002029BF">
            <w:pPr>
              <w:wordWrap w:val="0"/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95148" w:rsidRPr="00F56CA7" w:rsidRDefault="00595148" w:rsidP="002029BF">
            <w:pPr>
              <w:wordWrap w:val="0"/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年　　月　　日付け敦賀市指令　第　　　　号で交付決定のあった敦賀市まちなか創業等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促進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支援事業補助金について、上記金額を請求します。</w:t>
      </w:r>
    </w:p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95148" w:rsidRPr="00F56CA7" w:rsidRDefault="00595148" w:rsidP="00595148">
      <w:pPr>
        <w:wordWrap w:val="0"/>
        <w:spacing w:line="420" w:lineRule="exact"/>
        <w:ind w:firstLineChars="200" w:firstLine="56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</w:t>
      </w:r>
    </w:p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敦賀市長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殿</w:t>
      </w:r>
    </w:p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95148" w:rsidRPr="00F56CA7" w:rsidRDefault="00595148" w:rsidP="00595148">
      <w:pPr>
        <w:wordWrap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95148" w:rsidRPr="00F56CA7" w:rsidRDefault="00595148" w:rsidP="00595148">
      <w:pPr>
        <w:wordWrap w:val="0"/>
        <w:spacing w:line="420" w:lineRule="exact"/>
        <w:ind w:firstLineChars="1500" w:firstLine="422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 在 地</w:t>
      </w:r>
    </w:p>
    <w:p w:rsidR="00595148" w:rsidRPr="00F56CA7" w:rsidRDefault="00595148" w:rsidP="00595148">
      <w:pPr>
        <w:wordWrap w:val="0"/>
        <w:spacing w:line="420" w:lineRule="exact"/>
        <w:ind w:firstLineChars="1500" w:firstLine="422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事業所名　　　　　　　　　　　</w:t>
      </w:r>
    </w:p>
    <w:p w:rsidR="00595148" w:rsidRPr="00F56CA7" w:rsidRDefault="00C22021" w:rsidP="00595148">
      <w:pPr>
        <w:wordWrap w:val="0"/>
        <w:spacing w:line="420" w:lineRule="exact"/>
        <w:ind w:firstLineChars="1500" w:firstLine="422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代表者名　　　　　　　　　　　</w:t>
      </w:r>
      <w:bookmarkStart w:id="0" w:name="_GoBack"/>
      <w:bookmarkEnd w:id="0"/>
    </w:p>
    <w:p w:rsidR="00595148" w:rsidRPr="00F56CA7" w:rsidRDefault="00595148" w:rsidP="00595148">
      <w:pPr>
        <w:ind w:leftChars="85" w:left="223" w:firstLineChars="1615" w:firstLine="4552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</w:t>
      </w:r>
    </w:p>
    <w:p w:rsidR="00595148" w:rsidRPr="00F56CA7" w:rsidRDefault="00595148" w:rsidP="00595148">
      <w:pPr>
        <w:ind w:leftChars="85" w:left="223" w:firstLineChars="1615" w:firstLine="4552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"/>
        <w:gridCol w:w="891"/>
        <w:gridCol w:w="385"/>
        <w:gridCol w:w="506"/>
        <w:gridCol w:w="891"/>
        <w:gridCol w:w="588"/>
        <w:gridCol w:w="303"/>
        <w:gridCol w:w="891"/>
        <w:gridCol w:w="648"/>
        <w:gridCol w:w="243"/>
        <w:gridCol w:w="1028"/>
      </w:tblGrid>
      <w:tr w:rsidR="00595148" w:rsidRPr="00F56CA7" w:rsidTr="002029BF">
        <w:trPr>
          <w:cantSplit/>
          <w:trHeight w:val="6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振　込　先</w:t>
            </w:r>
          </w:p>
          <w:p w:rsidR="00595148" w:rsidRPr="00F56CA7" w:rsidRDefault="00595148" w:rsidP="002029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(該当に〇を記入)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148" w:rsidRPr="00F56CA7" w:rsidRDefault="00595148" w:rsidP="002029BF">
            <w:pPr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  <w:szCs w:val="21"/>
              </w:rPr>
              <w:t>銀行・信用金庫</w:t>
            </w:r>
          </w:p>
          <w:p w:rsidR="00595148" w:rsidRPr="00F56CA7" w:rsidRDefault="00595148" w:rsidP="002029BF">
            <w:pPr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  <w:szCs w:val="21"/>
              </w:rPr>
              <w:t>その他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  <w:szCs w:val="21"/>
              </w:rPr>
              <w:t>本店･支店</w:t>
            </w:r>
          </w:p>
        </w:tc>
      </w:tr>
      <w:tr w:rsidR="00595148" w:rsidRPr="00F56CA7" w:rsidTr="002029BF">
        <w:trPr>
          <w:cantSplit/>
          <w:trHeight w:val="6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口 座 種 別</w:t>
            </w:r>
          </w:p>
          <w:p w:rsidR="00595148" w:rsidRPr="00F56CA7" w:rsidRDefault="00595148" w:rsidP="002029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(該当に〇を記入)</w:t>
            </w:r>
          </w:p>
        </w:tc>
        <w:tc>
          <w:tcPr>
            <w:tcW w:w="7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普通　・　当座</w:t>
            </w:r>
          </w:p>
        </w:tc>
      </w:tr>
      <w:tr w:rsidR="00595148" w:rsidRPr="00F56CA7" w:rsidTr="002029BF">
        <w:trPr>
          <w:cantSplit/>
          <w:trHeight w:val="6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口 座 番 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8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595148" w:rsidRPr="00F56CA7" w:rsidTr="002029BF">
        <w:trPr>
          <w:cantSplit/>
          <w:trHeight w:val="6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95148" w:rsidRPr="00F56CA7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フ</w:t>
                  </w:r>
                </w:rt>
                <w:rubyBase>
                  <w:r w:rsidR="00595148" w:rsidRPr="00F56CA7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口</w:t>
                  </w:r>
                </w:rubyBase>
              </w:ruby>
            </w: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F56CA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95148" w:rsidRPr="00F56CA7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リ</w:t>
                  </w:r>
                </w:rt>
                <w:rubyBase>
                  <w:r w:rsidR="00595148" w:rsidRPr="00F56CA7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座</w:t>
                  </w:r>
                </w:rubyBase>
              </w:ruby>
            </w: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F56CA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95148" w:rsidRPr="00F56CA7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ガ</w:t>
                  </w:r>
                </w:rt>
                <w:rubyBase>
                  <w:r w:rsidR="00595148" w:rsidRPr="00F56CA7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名</w:t>
                  </w:r>
                </w:rubyBase>
              </w:ruby>
            </w: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F56CA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95148" w:rsidRPr="00F56CA7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ナ</w:t>
                  </w:r>
                </w:rt>
                <w:rubyBase>
                  <w:r w:rsidR="00595148" w:rsidRPr="00F56CA7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義</w:t>
                  </w:r>
                </w:rubyBase>
              </w:ruby>
            </w:r>
          </w:p>
        </w:tc>
        <w:tc>
          <w:tcPr>
            <w:tcW w:w="7082" w:type="dxa"/>
            <w:gridSpan w:val="1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(ﾌﾘｶﾞﾅ)</w:t>
            </w:r>
          </w:p>
        </w:tc>
      </w:tr>
      <w:tr w:rsidR="00595148" w:rsidRPr="00F56CA7" w:rsidTr="002029BF">
        <w:trPr>
          <w:cantSplit/>
          <w:trHeight w:val="48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82" w:type="dxa"/>
            <w:gridSpan w:val="11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148" w:rsidRPr="00F56CA7" w:rsidRDefault="00595148" w:rsidP="002029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595148" w:rsidRPr="006A2E5F" w:rsidRDefault="00595148" w:rsidP="00595148">
      <w:pPr>
        <w:spacing w:line="420" w:lineRule="exact"/>
        <w:rPr>
          <w:rFonts w:asciiTheme="minorEastAsia" w:eastAsiaTheme="minorEastAsia" w:hAnsiTheme="minorEastAsia"/>
          <w:color w:val="000000" w:themeColor="text1"/>
          <w:spacing w:val="0"/>
          <w:kern w:val="0"/>
          <w:sz w:val="21"/>
          <w:szCs w:val="21"/>
        </w:rPr>
      </w:pPr>
      <w:r w:rsidRPr="006A2E5F"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1"/>
          <w:szCs w:val="21"/>
        </w:rPr>
        <w:t>添付書類：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1"/>
          <w:szCs w:val="21"/>
        </w:rPr>
        <w:t xml:space="preserve">　交付決定通知書の写し</w:t>
      </w:r>
    </w:p>
    <w:p w:rsidR="00595148" w:rsidRDefault="00595148" w:rsidP="00595148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変更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1"/>
          <w:szCs w:val="21"/>
        </w:rPr>
        <w:t>交付決定通知書の写し　※該当がある場合</w:t>
      </w:r>
    </w:p>
    <w:p w:rsidR="008C47B8" w:rsidRPr="00595148" w:rsidRDefault="00595148" w:rsidP="00595148">
      <w:pPr>
        <w:widowControl/>
        <w:autoSpaceDE/>
        <w:autoSpaceDN/>
        <w:spacing w:line="240" w:lineRule="auto"/>
        <w:ind w:firstLineChars="600" w:firstLine="1403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kern w:val="0"/>
          <w:sz w:val="21"/>
          <w:szCs w:val="21"/>
        </w:rPr>
        <w:t>額の確定通知書の写し　　　 ※該当がある場合</w:t>
      </w:r>
    </w:p>
    <w:sectPr w:rsidR="008C47B8" w:rsidRPr="00595148" w:rsidSect="009F1949">
      <w:pgSz w:w="11906" w:h="16838" w:code="9"/>
      <w:pgMar w:top="1134" w:right="1134" w:bottom="567" w:left="1418" w:header="851" w:footer="992" w:gutter="0"/>
      <w:cols w:space="425"/>
      <w:docGrid w:type="linesAndChars" w:linePitch="37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6D" w:rsidRDefault="0036706D" w:rsidP="0036706D">
      <w:pPr>
        <w:spacing w:line="240" w:lineRule="auto"/>
      </w:pPr>
      <w:r>
        <w:separator/>
      </w:r>
    </w:p>
  </w:endnote>
  <w:endnote w:type="continuationSeparator" w:id="0">
    <w:p w:rsidR="0036706D" w:rsidRDefault="0036706D" w:rsidP="00367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6D" w:rsidRDefault="0036706D" w:rsidP="0036706D">
      <w:pPr>
        <w:spacing w:line="240" w:lineRule="auto"/>
      </w:pPr>
      <w:r>
        <w:separator/>
      </w:r>
    </w:p>
  </w:footnote>
  <w:footnote w:type="continuationSeparator" w:id="0">
    <w:p w:rsidR="0036706D" w:rsidRDefault="0036706D" w:rsidP="00367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06D"/>
    <w:rsid w:val="000259DD"/>
    <w:rsid w:val="00157660"/>
    <w:rsid w:val="0036706D"/>
    <w:rsid w:val="00595148"/>
    <w:rsid w:val="008C47B8"/>
    <w:rsid w:val="00BB7C88"/>
    <w:rsid w:val="00C22021"/>
    <w:rsid w:val="00CA6056"/>
    <w:rsid w:val="00E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66D06B-39D0-400D-AFED-C733EC37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6D"/>
    <w:pPr>
      <w:widowControl w:val="0"/>
      <w:autoSpaceDE w:val="0"/>
      <w:autoSpaceDN w:val="0"/>
      <w:spacing w:line="478" w:lineRule="atLeast"/>
      <w:jc w:val="both"/>
    </w:pPr>
    <w:rPr>
      <w:rFonts w:ascii="明朝体" w:eastAsia="明朝体" w:hAnsi="Century" w:cs="Times New Roman"/>
      <w:spacing w:val="24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6706D"/>
  </w:style>
  <w:style w:type="paragraph" w:styleId="a5">
    <w:name w:val="footer"/>
    <w:basedOn w:val="a"/>
    <w:link w:val="a6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6706D"/>
  </w:style>
  <w:style w:type="paragraph" w:styleId="a7">
    <w:name w:val="Note Heading"/>
    <w:basedOn w:val="a"/>
    <w:next w:val="a"/>
    <w:link w:val="a8"/>
    <w:rsid w:val="00595148"/>
    <w:pPr>
      <w:autoSpaceDE/>
      <w:autoSpaceDN/>
      <w:spacing w:line="240" w:lineRule="auto"/>
      <w:jc w:val="center"/>
    </w:pPr>
    <w:rPr>
      <w:rFonts w:ascii="Century" w:eastAsia="ＭＳ 明朝"/>
      <w:spacing w:val="0"/>
      <w:sz w:val="21"/>
      <w:szCs w:val="24"/>
    </w:rPr>
  </w:style>
  <w:style w:type="character" w:customStyle="1" w:styleId="a8">
    <w:name w:val="記 (文字)"/>
    <w:basedOn w:val="a0"/>
    <w:link w:val="a7"/>
    <w:rsid w:val="0059514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595148"/>
    <w:pPr>
      <w:jc w:val="right"/>
    </w:pPr>
    <w:rPr>
      <w:rFonts w:ascii="ＭＳ 明朝" w:hAnsi="ＭＳ 明朝"/>
      <w:sz w:val="21"/>
      <w:szCs w:val="21"/>
    </w:rPr>
  </w:style>
  <w:style w:type="character" w:customStyle="1" w:styleId="aa">
    <w:name w:val="結語 (文字)"/>
    <w:basedOn w:val="a0"/>
    <w:link w:val="a9"/>
    <w:rsid w:val="00595148"/>
    <w:rPr>
      <w:rFonts w:ascii="ＭＳ 明朝" w:eastAsia="明朝体" w:hAnsi="ＭＳ 明朝" w:cs="Times New Roman"/>
      <w:spacing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商工貿易振興課</cp:lastModifiedBy>
  <cp:revision>4</cp:revision>
  <cp:lastPrinted>2021-04-23T10:40:00Z</cp:lastPrinted>
  <dcterms:created xsi:type="dcterms:W3CDTF">2019-04-16T07:34:00Z</dcterms:created>
  <dcterms:modified xsi:type="dcterms:W3CDTF">2021-04-23T10:40:00Z</dcterms:modified>
</cp:coreProperties>
</file>