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05C0" w14:textId="13F66772" w:rsidR="0074748F" w:rsidRPr="0074748F" w:rsidRDefault="0074748F" w:rsidP="00A2307A">
      <w:pPr>
        <w:widowControl/>
        <w:rPr>
          <w:rFonts w:ascii="BIZ UDゴシック" w:eastAsia="BIZ UDゴシック" w:hAnsi="BIZ UDゴシック" w:cs="ＭＳ Ｐゴシック"/>
          <w:b/>
          <w:bCs/>
          <w:kern w:val="0"/>
          <w:sz w:val="20"/>
          <w:szCs w:val="20"/>
          <w14:ligatures w14:val="none"/>
        </w:rPr>
      </w:pPr>
      <w:r w:rsidRPr="0074748F">
        <w:rPr>
          <w:rFonts w:ascii="BIZ UDゴシック" w:eastAsia="BIZ UDゴシック" w:hAnsi="BIZ UDゴシック" w:cs="ＭＳ Ｐゴシック" w:hint="eastAsia"/>
          <w:b/>
          <w:bCs/>
          <w:kern w:val="0"/>
          <w:sz w:val="20"/>
          <w:szCs w:val="20"/>
          <w14:ligatures w14:val="none"/>
        </w:rPr>
        <w:t>（様式１）</w:t>
      </w:r>
    </w:p>
    <w:p w14:paraId="7B4C0AE3" w14:textId="033B2DDA" w:rsidR="0074748F" w:rsidRPr="0074748F" w:rsidRDefault="00CB2877" w:rsidP="0074748F">
      <w:pPr>
        <w:widowControl/>
        <w:spacing w:before="100" w:beforeAutospacing="1" w:after="100" w:afterAutospacing="1"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  <w14:ligatures w14:val="none"/>
        </w:rPr>
      </w:pPr>
      <w:r w:rsidRPr="00CA41E9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  <w14:ligatures w14:val="none"/>
        </w:rPr>
        <w:t>集団フッ化物洗口導入サポート事業</w:t>
      </w:r>
      <w:r w:rsidRPr="00CA41E9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  <w14:ligatures w14:val="none"/>
        </w:rPr>
        <w:t xml:space="preserve"> </w:t>
      </w:r>
      <w:r w:rsidRPr="00CA41E9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  <w14:ligatures w14:val="none"/>
        </w:rPr>
        <w:t>歯科衛生士 派遣申込</w:t>
      </w:r>
      <w:r w:rsidR="00510A2D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  <w14:ligatures w14:val="none"/>
        </w:rPr>
        <w:t>書</w:t>
      </w:r>
    </w:p>
    <w:p w14:paraId="78FAC17B" w14:textId="2F2D8432" w:rsidR="00CA41E9" w:rsidRDefault="00CA41E9" w:rsidP="00A2307A">
      <w:pPr>
        <w:widowControl/>
        <w:jc w:val="righ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申込日　令和</w:t>
      </w:r>
      <w:r w:rsidR="008D4BDF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　　</w:t>
      </w: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年</w:t>
      </w:r>
      <w:r w:rsidR="008D4BDF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　　月　　　</w:t>
      </w: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CA41E9" w14:paraId="2E392927" w14:textId="77777777" w:rsidTr="00A2307A">
        <w:tc>
          <w:tcPr>
            <w:tcW w:w="1696" w:type="dxa"/>
            <w:vAlign w:val="center"/>
          </w:tcPr>
          <w:p w14:paraId="3B0082CF" w14:textId="06729769" w:rsidR="00A37248" w:rsidRPr="00A37248" w:rsidRDefault="00CA41E9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施設名</w:t>
            </w:r>
          </w:p>
        </w:tc>
        <w:tc>
          <w:tcPr>
            <w:tcW w:w="8040" w:type="dxa"/>
          </w:tcPr>
          <w:p w14:paraId="1374EA63" w14:textId="77777777" w:rsidR="00CA41E9" w:rsidRDefault="00CA41E9" w:rsidP="00A37248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</w:p>
          <w:p w14:paraId="1DA71764" w14:textId="77777777" w:rsidR="00A2307A" w:rsidRPr="00A37248" w:rsidRDefault="00A2307A" w:rsidP="00A37248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</w:p>
        </w:tc>
      </w:tr>
      <w:tr w:rsidR="00CA41E9" w14:paraId="154043BF" w14:textId="77777777" w:rsidTr="00A2307A">
        <w:tc>
          <w:tcPr>
            <w:tcW w:w="1696" w:type="dxa"/>
            <w:vAlign w:val="center"/>
          </w:tcPr>
          <w:p w14:paraId="739842C6" w14:textId="77777777" w:rsidR="00A37248" w:rsidRPr="00A37248" w:rsidRDefault="00CA41E9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施設長</w:t>
            </w:r>
          </w:p>
          <w:p w14:paraId="61EC7E21" w14:textId="38BADC0A" w:rsidR="00CA41E9" w:rsidRPr="00A37248" w:rsidRDefault="00CA41E9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（代表者）</w:t>
            </w:r>
          </w:p>
        </w:tc>
        <w:tc>
          <w:tcPr>
            <w:tcW w:w="8040" w:type="dxa"/>
            <w:vAlign w:val="center"/>
          </w:tcPr>
          <w:p w14:paraId="48AFA456" w14:textId="70515F38" w:rsidR="00CA41E9" w:rsidRPr="00A37248" w:rsidRDefault="00CA41E9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職：　　　　　　　　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</w:t>
            </w: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氏名：</w:t>
            </w:r>
          </w:p>
        </w:tc>
      </w:tr>
      <w:tr w:rsidR="00CA41E9" w14:paraId="050674EC" w14:textId="77777777" w:rsidTr="00A2307A">
        <w:tc>
          <w:tcPr>
            <w:tcW w:w="1696" w:type="dxa"/>
            <w:vAlign w:val="center"/>
          </w:tcPr>
          <w:p w14:paraId="34464B57" w14:textId="77777777" w:rsidR="00A37248" w:rsidRDefault="00CA41E9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担当者</w:t>
            </w:r>
          </w:p>
          <w:p w14:paraId="5D73BB52" w14:textId="11B3A825" w:rsidR="00CA41E9" w:rsidRPr="00A37248" w:rsidRDefault="00CA41E9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（連絡窓口）</w:t>
            </w:r>
          </w:p>
        </w:tc>
        <w:tc>
          <w:tcPr>
            <w:tcW w:w="8040" w:type="dxa"/>
            <w:vAlign w:val="center"/>
          </w:tcPr>
          <w:p w14:paraId="3BE616D3" w14:textId="2C9F216C" w:rsidR="00CA41E9" w:rsidRPr="00A37248" w:rsidRDefault="00CA41E9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所属・職名：　　　　　　　　　氏名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：</w:t>
            </w:r>
          </w:p>
        </w:tc>
      </w:tr>
      <w:tr w:rsidR="00CA41E9" w14:paraId="487767CE" w14:textId="77777777" w:rsidTr="00A2307A">
        <w:tc>
          <w:tcPr>
            <w:tcW w:w="1696" w:type="dxa"/>
            <w:vAlign w:val="center"/>
          </w:tcPr>
          <w:p w14:paraId="63C03429" w14:textId="39BE42FA" w:rsidR="00CA41E9" w:rsidRPr="00A37248" w:rsidRDefault="00CA41E9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連絡先</w:t>
            </w:r>
          </w:p>
        </w:tc>
        <w:tc>
          <w:tcPr>
            <w:tcW w:w="8040" w:type="dxa"/>
            <w:vAlign w:val="center"/>
          </w:tcPr>
          <w:p w14:paraId="24CB651E" w14:textId="77777777" w:rsidR="00CA41E9" w:rsidRDefault="00CA41E9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電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</w:t>
            </w: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話：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　　　　　　</w:t>
            </w:r>
            <w:r w:rsidR="00A37248"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E-mail：</w:t>
            </w:r>
          </w:p>
          <w:p w14:paraId="5F9DEC19" w14:textId="5E98DEE0" w:rsidR="00A2307A" w:rsidRPr="00A2307A" w:rsidRDefault="00A2307A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</w:p>
        </w:tc>
      </w:tr>
      <w:tr w:rsidR="00CA41E9" w14:paraId="487D374E" w14:textId="77777777" w:rsidTr="00A2307A">
        <w:tc>
          <w:tcPr>
            <w:tcW w:w="1696" w:type="dxa"/>
            <w:vAlign w:val="center"/>
          </w:tcPr>
          <w:p w14:paraId="27D612D1" w14:textId="2146AB76" w:rsidR="00CA41E9" w:rsidRPr="00A37248" w:rsidRDefault="00A37248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連絡がつきやすい時間帯</w:t>
            </w:r>
          </w:p>
        </w:tc>
        <w:tc>
          <w:tcPr>
            <w:tcW w:w="8040" w:type="dxa"/>
            <w:vAlign w:val="center"/>
          </w:tcPr>
          <w:p w14:paraId="5A9CB29E" w14:textId="3474D9E5" w:rsidR="00CA41E9" w:rsidRPr="00A37248" w:rsidRDefault="00A37248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□午前　□午後　□いつでも可　□その他（　　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</w:t>
            </w: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）</w:t>
            </w:r>
          </w:p>
        </w:tc>
      </w:tr>
      <w:tr w:rsidR="00CA41E9" w14:paraId="0B833A38" w14:textId="77777777" w:rsidTr="00A2307A">
        <w:tc>
          <w:tcPr>
            <w:tcW w:w="1696" w:type="dxa"/>
            <w:vAlign w:val="center"/>
          </w:tcPr>
          <w:p w14:paraId="06BF985C" w14:textId="033D1391" w:rsidR="00CA41E9" w:rsidRPr="00A37248" w:rsidRDefault="00A37248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導入状況</w:t>
            </w:r>
          </w:p>
        </w:tc>
        <w:tc>
          <w:tcPr>
            <w:tcW w:w="8040" w:type="dxa"/>
            <w:vAlign w:val="center"/>
          </w:tcPr>
          <w:p w14:paraId="75D58A92" w14:textId="1B513E1B" w:rsidR="00A37248" w:rsidRPr="00A37248" w:rsidRDefault="00A37248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□今年度から新規に開始予定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□開始時期未定（相談希望）</w:t>
            </w:r>
          </w:p>
          <w:p w14:paraId="7F44BFE9" w14:textId="7084CD6E" w:rsidR="00A37248" w:rsidRPr="00A37248" w:rsidRDefault="00A37248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3724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□その他（　　　　　　　　　　　　　　）</w:t>
            </w:r>
          </w:p>
        </w:tc>
      </w:tr>
      <w:tr w:rsidR="00A37248" w14:paraId="1E36D5F5" w14:textId="77777777" w:rsidTr="00A2307A">
        <w:trPr>
          <w:trHeight w:val="1122"/>
        </w:trPr>
        <w:tc>
          <w:tcPr>
            <w:tcW w:w="1696" w:type="dxa"/>
            <w:vAlign w:val="center"/>
          </w:tcPr>
          <w:p w14:paraId="78E8CF2D" w14:textId="110DB23D" w:rsidR="00A37248" w:rsidRPr="00A37248" w:rsidRDefault="00A37248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対象</w:t>
            </w:r>
          </w:p>
        </w:tc>
        <w:tc>
          <w:tcPr>
            <w:tcW w:w="8040" w:type="dxa"/>
            <w:vAlign w:val="center"/>
          </w:tcPr>
          <w:p w14:paraId="0A037D7A" w14:textId="77777777" w:rsidR="00A37248" w:rsidRDefault="00A37248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【保育施設】園児数：　　　　人　対象クラス</w:t>
            </w:r>
            <w:r w:rsidR="0074748F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：</w:t>
            </w:r>
          </w:p>
          <w:p w14:paraId="1660E4D1" w14:textId="405E8755" w:rsidR="00A2307A" w:rsidRPr="00A37248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【小</w:t>
            </w:r>
            <w:r w:rsidR="00A2307A">
              <w:rPr>
                <w:rFonts w:hint="eastAsia"/>
              </w:rPr>
              <w:t xml:space="preserve"> 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学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校】児童数：　　　　人　対象学年：</w:t>
            </w:r>
          </w:p>
        </w:tc>
      </w:tr>
      <w:tr w:rsidR="0074748F" w14:paraId="0B9C655D" w14:textId="77777777" w:rsidTr="00A2307A">
        <w:trPr>
          <w:trHeight w:val="712"/>
        </w:trPr>
        <w:tc>
          <w:tcPr>
            <w:tcW w:w="1696" w:type="dxa"/>
            <w:vAlign w:val="center"/>
          </w:tcPr>
          <w:p w14:paraId="0974484D" w14:textId="4077077E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希望時期</w:t>
            </w:r>
          </w:p>
        </w:tc>
        <w:tc>
          <w:tcPr>
            <w:tcW w:w="8040" w:type="dxa"/>
            <w:vAlign w:val="center"/>
          </w:tcPr>
          <w:p w14:paraId="4D0673FC" w14:textId="26CBD80A" w:rsidR="0074748F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□　　　月頃　　□未定</w:t>
            </w:r>
          </w:p>
        </w:tc>
      </w:tr>
      <w:tr w:rsidR="0074748F" w14:paraId="198ABB1B" w14:textId="77777777" w:rsidTr="00A2307A">
        <w:tc>
          <w:tcPr>
            <w:tcW w:w="1696" w:type="dxa"/>
            <w:vAlign w:val="center"/>
          </w:tcPr>
          <w:p w14:paraId="08B8DF7B" w14:textId="77777777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希望曜日</w:t>
            </w:r>
          </w:p>
          <w:p w14:paraId="73644E54" w14:textId="30B0850F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※小学校のみ</w:t>
            </w:r>
          </w:p>
        </w:tc>
        <w:tc>
          <w:tcPr>
            <w:tcW w:w="8040" w:type="dxa"/>
            <w:vAlign w:val="center"/>
          </w:tcPr>
          <w:p w14:paraId="6A1DEFF0" w14:textId="325714C8" w:rsidR="0074748F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曜日：□月 □火 □水 □木 □金</w:t>
            </w:r>
          </w:p>
        </w:tc>
      </w:tr>
      <w:tr w:rsidR="0074748F" w14:paraId="41CB5B72" w14:textId="77777777" w:rsidTr="00A2307A">
        <w:trPr>
          <w:trHeight w:val="662"/>
        </w:trPr>
        <w:tc>
          <w:tcPr>
            <w:tcW w:w="1696" w:type="dxa"/>
            <w:vAlign w:val="center"/>
          </w:tcPr>
          <w:p w14:paraId="5CDBC792" w14:textId="1B9757F2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希望時間帯</w:t>
            </w:r>
          </w:p>
        </w:tc>
        <w:tc>
          <w:tcPr>
            <w:tcW w:w="8040" w:type="dxa"/>
            <w:vAlign w:val="center"/>
          </w:tcPr>
          <w:p w14:paraId="76840547" w14:textId="5D0CBA79" w:rsidR="0074748F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□朝　　□給食後　　□その他（　　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　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　　　）</w:t>
            </w:r>
          </w:p>
        </w:tc>
      </w:tr>
      <w:tr w:rsidR="0074748F" w14:paraId="2D6FD9C8" w14:textId="77777777" w:rsidTr="00A2307A">
        <w:trPr>
          <w:trHeight w:val="700"/>
        </w:trPr>
        <w:tc>
          <w:tcPr>
            <w:tcW w:w="1696" w:type="dxa"/>
            <w:vAlign w:val="center"/>
          </w:tcPr>
          <w:p w14:paraId="2688A87F" w14:textId="0FE976D5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実施場所</w:t>
            </w:r>
          </w:p>
        </w:tc>
        <w:tc>
          <w:tcPr>
            <w:tcW w:w="8040" w:type="dxa"/>
            <w:vAlign w:val="center"/>
          </w:tcPr>
          <w:p w14:paraId="63B4E2DB" w14:textId="219A53DA" w:rsidR="0074748F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□教室　□手洗い場　□その他（　　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　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　　　）</w:t>
            </w:r>
          </w:p>
        </w:tc>
      </w:tr>
      <w:tr w:rsidR="0074748F" w14:paraId="2AFB8E75" w14:textId="77777777" w:rsidTr="00A2307A">
        <w:tc>
          <w:tcPr>
            <w:tcW w:w="1696" w:type="dxa"/>
            <w:vAlign w:val="center"/>
          </w:tcPr>
          <w:p w14:paraId="7D41F626" w14:textId="77777777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希望する支援</w:t>
            </w:r>
          </w:p>
          <w:p w14:paraId="3640529F" w14:textId="41067615" w:rsidR="0074748F" w:rsidRDefault="0074748F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（複数可）</w:t>
            </w:r>
          </w:p>
        </w:tc>
        <w:tc>
          <w:tcPr>
            <w:tcW w:w="8040" w:type="dxa"/>
            <w:vAlign w:val="center"/>
          </w:tcPr>
          <w:p w14:paraId="7829E512" w14:textId="77777777" w:rsidR="00A2307A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□現場確認（動線・安全）　□実施方法の説明・指導　</w:t>
            </w:r>
          </w:p>
          <w:p w14:paraId="6658A088" w14:textId="77777777" w:rsidR="00A2307A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□管理の確認（保管・廃棄）　□振り返り（改善助言）　</w:t>
            </w:r>
          </w:p>
          <w:p w14:paraId="5CAE6F95" w14:textId="1F518275" w:rsidR="0074748F" w:rsidRDefault="0074748F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□その他（　　　　</w:t>
            </w:r>
            <w:r w:rsidR="00A2307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 xml:space="preserve">　　　）</w:t>
            </w:r>
          </w:p>
        </w:tc>
      </w:tr>
      <w:tr w:rsidR="0074748F" w14:paraId="64963BC7" w14:textId="77777777" w:rsidTr="00A2307A">
        <w:trPr>
          <w:trHeight w:val="1166"/>
        </w:trPr>
        <w:tc>
          <w:tcPr>
            <w:tcW w:w="1696" w:type="dxa"/>
            <w:vAlign w:val="center"/>
          </w:tcPr>
          <w:p w14:paraId="19770915" w14:textId="0C74FB06" w:rsidR="0074748F" w:rsidRDefault="00A2307A" w:rsidP="00A2307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 w:rsidRPr="00A2307A"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  <w:t>連絡事項</w:t>
            </w:r>
          </w:p>
        </w:tc>
        <w:tc>
          <w:tcPr>
            <w:tcW w:w="8040" w:type="dxa"/>
          </w:tcPr>
          <w:p w14:paraId="06A4351D" w14:textId="677D75CB" w:rsidR="0074748F" w:rsidRDefault="00A2307A" w:rsidP="00A2307A">
            <w:pPr>
              <w:widowControl/>
              <w:jc w:val="both"/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14:ligatures w14:val="none"/>
              </w:rPr>
              <w:t>※</w:t>
            </w:r>
            <w:r w:rsidRPr="00A2307A">
              <w:rPr>
                <w:rFonts w:ascii="BIZ UDゴシック" w:eastAsia="BIZ UDゴシック" w:hAnsi="BIZ UDゴシック" w:cs="ＭＳ Ｐゴシック"/>
                <w:kern w:val="0"/>
                <w:sz w:val="24"/>
                <w14:ligatures w14:val="none"/>
              </w:rPr>
              <w:t>行事予定・配慮事項等</w:t>
            </w:r>
          </w:p>
        </w:tc>
      </w:tr>
    </w:tbl>
    <w:p w14:paraId="7D304EA6" w14:textId="77777777" w:rsidR="00A2307A" w:rsidRDefault="00A2307A" w:rsidP="00A2307A">
      <w:pPr>
        <w:widowControl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</w:p>
    <w:p w14:paraId="7E85B0C6" w14:textId="405F1725" w:rsidR="00A2307A" w:rsidRDefault="00A2307A" w:rsidP="00A2307A">
      <w:pPr>
        <w:widowControl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A2307A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【提出</w:t>
      </w: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先</w:t>
      </w:r>
      <w:r w:rsidRPr="00A2307A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】</w:t>
      </w: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敦賀市福祉保健部健康推進課</w:t>
      </w:r>
    </w:p>
    <w:p w14:paraId="11FE2C20" w14:textId="557E11BE" w:rsidR="00A2307A" w:rsidRDefault="00A2307A" w:rsidP="00A2307A">
      <w:pPr>
        <w:widowControl/>
        <w:ind w:firstLineChars="500" w:firstLine="12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A2307A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電</w:t>
      </w: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  </w:t>
      </w:r>
      <w:r w:rsidRPr="00A2307A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話：0770-25-5311（平日8:30～17:15）</w:t>
      </w: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ＦＡＸ：0770-25-5398</w:t>
      </w:r>
    </w:p>
    <w:p w14:paraId="480B2A09" w14:textId="160D8978" w:rsidR="00A2307A" w:rsidRPr="00A2307A" w:rsidRDefault="00A2307A" w:rsidP="00A2307A">
      <w:pPr>
        <w:widowControl/>
        <w:ind w:firstLineChars="500" w:firstLine="12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メール：</w:t>
      </w:r>
      <w:r w:rsidRPr="00A2307A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kenkou@ton21.ne.jp</w:t>
      </w:r>
    </w:p>
    <w:p w14:paraId="3D1E2BB2" w14:textId="0BA9F69F" w:rsidR="00CA41E9" w:rsidRDefault="00A2307A" w:rsidP="00923F18">
      <w:pPr>
        <w:widowControl/>
        <w:ind w:firstLineChars="500" w:firstLine="12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A2307A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※電話・メールでのご相談後、申込</w:t>
      </w:r>
      <w:r w:rsidR="00C233FE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書</w:t>
      </w:r>
      <w:r w:rsidRPr="00A2307A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は後日提出でも可</w:t>
      </w:r>
    </w:p>
    <w:p w14:paraId="2EA62DD6" w14:textId="77777777" w:rsidR="00CA41E9" w:rsidRDefault="00CA41E9" w:rsidP="00CB2877">
      <w:pPr>
        <w:widowControl/>
        <w:spacing w:before="100" w:beforeAutospacing="1" w:after="100" w:afterAutospacing="1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</w:p>
    <w:p w14:paraId="651D164A" w14:textId="77777777" w:rsidR="00CB2877" w:rsidRPr="00CB2877" w:rsidRDefault="00C0138C" w:rsidP="00CB2877">
      <w:pPr>
        <w:widowControl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lastRenderedPageBreak/>
        <w:pict w14:anchorId="3545829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7ED0653" w14:textId="77777777" w:rsidR="00CB2877" w:rsidRPr="00CB2877" w:rsidRDefault="00CB2877" w:rsidP="00923F18">
      <w:pPr>
        <w:widowControl/>
        <w:spacing w:line="360" w:lineRule="auto"/>
        <w:outlineLvl w:val="2"/>
        <w:rPr>
          <w:rFonts w:ascii="BIZ UDゴシック" w:eastAsia="BIZ UDゴシック" w:hAnsi="BIZ UDゴシック" w:cs="ＭＳ Ｐゴシック"/>
          <w:b/>
          <w:bCs/>
          <w:kern w:val="0"/>
          <w:sz w:val="27"/>
          <w:szCs w:val="27"/>
          <w14:ligatures w14:val="none"/>
        </w:rPr>
      </w:pPr>
      <w:r w:rsidRPr="00CB2877">
        <w:rPr>
          <w:rFonts w:ascii="BIZ UDゴシック" w:eastAsia="BIZ UDゴシック" w:hAnsi="BIZ UDゴシック" w:cs="ＭＳ Ｐゴシック"/>
          <w:b/>
          <w:bCs/>
          <w:kern w:val="0"/>
          <w:sz w:val="27"/>
          <w:szCs w:val="27"/>
          <w14:ligatures w14:val="none"/>
        </w:rPr>
        <w:t>（市記入欄）</w:t>
      </w:r>
    </w:p>
    <w:p w14:paraId="5FEC40CD" w14:textId="6F9E9E7B" w:rsidR="00923F18" w:rsidRDefault="00CB2877" w:rsidP="00923F18">
      <w:pPr>
        <w:widowControl/>
        <w:spacing w:line="360" w:lineRule="auto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受付日：令和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　年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　月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　日　／　受付者： 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br/>
        <w:t xml:space="preserve">派遣対象：□対象　□対象外（理由： 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　　　　　　　　　　　　　　　　　　　　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）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br/>
        <w:t>区分：□園10人未満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 □園10～19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人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 □園20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>人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以上 </w:t>
      </w:r>
    </w:p>
    <w:p w14:paraId="4B187824" w14:textId="03BAC1B3" w:rsidR="00CB2877" w:rsidRPr="00CB2877" w:rsidRDefault="00CB2877" w:rsidP="00923F18">
      <w:pPr>
        <w:widowControl/>
        <w:spacing w:line="360" w:lineRule="auto"/>
        <w:ind w:firstLineChars="300" w:firstLine="72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□学校300未満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 □学校300以上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br/>
        <w:t>調整結果：派遣予定日（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 ／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 xml:space="preserve"> ）　派遣回数（予定） </w:t>
      </w:r>
      <w:r w:rsidR="00923F18">
        <w:rPr>
          <w:rFonts w:ascii="BIZ UDゴシック" w:eastAsia="BIZ UDゴシック" w:hAnsi="BIZ UDゴシック" w:cs="ＭＳ Ｐゴシック" w:hint="eastAsia"/>
          <w:kern w:val="0"/>
          <w:sz w:val="24"/>
          <w14:ligatures w14:val="none"/>
        </w:rPr>
        <w:t xml:space="preserve">　　　　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t>回</w:t>
      </w:r>
      <w:r w:rsidRPr="00CB2877"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  <w:br/>
        <w:t>備考：</w:t>
      </w:r>
    </w:p>
    <w:p w14:paraId="08F50E9A" w14:textId="77777777" w:rsidR="00CB2877" w:rsidRPr="00CB2877" w:rsidRDefault="00CB2877">
      <w:pPr>
        <w:rPr>
          <w:rFonts w:ascii="BIZ UDゴシック" w:eastAsia="BIZ UDゴシック" w:hAnsi="BIZ UDゴシック"/>
        </w:rPr>
      </w:pPr>
    </w:p>
    <w:sectPr w:rsidR="00CB2877" w:rsidRPr="00CB2877" w:rsidSect="0074748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44BBE"/>
    <w:multiLevelType w:val="multilevel"/>
    <w:tmpl w:val="F73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F719E"/>
    <w:multiLevelType w:val="multilevel"/>
    <w:tmpl w:val="259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C12C4"/>
    <w:multiLevelType w:val="multilevel"/>
    <w:tmpl w:val="1CF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351E6"/>
    <w:multiLevelType w:val="multilevel"/>
    <w:tmpl w:val="395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77"/>
    <w:rsid w:val="000D3AB4"/>
    <w:rsid w:val="00510A2D"/>
    <w:rsid w:val="00605D1B"/>
    <w:rsid w:val="0074748F"/>
    <w:rsid w:val="00790D61"/>
    <w:rsid w:val="008535F7"/>
    <w:rsid w:val="008D4BDF"/>
    <w:rsid w:val="00923F18"/>
    <w:rsid w:val="00A2307A"/>
    <w:rsid w:val="00A37248"/>
    <w:rsid w:val="00B34242"/>
    <w:rsid w:val="00C0138C"/>
    <w:rsid w:val="00C233FE"/>
    <w:rsid w:val="00CA41E9"/>
    <w:rsid w:val="00C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B8F1D"/>
  <w15:chartTrackingRefBased/>
  <w15:docId w15:val="{A0AF38C7-DFEC-4972-BDF6-AFBD1D1C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2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2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2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2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2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2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2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2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2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2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2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2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2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2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2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2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28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26DC-9797-4818-90A7-B34511A2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5</cp:revision>
  <cp:lastPrinted>2026-05-18T06:41:00Z</cp:lastPrinted>
  <dcterms:created xsi:type="dcterms:W3CDTF">2026-05-18T01:10:00Z</dcterms:created>
  <dcterms:modified xsi:type="dcterms:W3CDTF">2026-05-21T23:40:00Z</dcterms:modified>
</cp:coreProperties>
</file>