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D46" w:rsidRDefault="00E00D46" w:rsidP="00E00D46">
      <w:r>
        <w:rPr>
          <w:rFonts w:hint="eastAsia"/>
        </w:rPr>
        <w:t>様式第</w:t>
      </w:r>
      <w:r w:rsidR="003C5755" w:rsidRPr="00835FBA">
        <w:rPr>
          <w:rFonts w:hint="eastAsia"/>
        </w:rPr>
        <w:t>１</w:t>
      </w:r>
      <w:r w:rsidR="00553898" w:rsidRPr="00835FBA">
        <w:rPr>
          <w:rFonts w:hint="eastAsia"/>
        </w:rPr>
        <w:t>２</w:t>
      </w:r>
      <w:r w:rsidRPr="00835FBA">
        <w:rPr>
          <w:rFonts w:hint="eastAsia"/>
        </w:rPr>
        <w:t>号</w:t>
      </w:r>
      <w:r w:rsidRPr="00835FBA">
        <w:t>(</w:t>
      </w:r>
      <w:r w:rsidRPr="00835FBA">
        <w:rPr>
          <w:rFonts w:hint="eastAsia"/>
        </w:rPr>
        <w:t>第</w:t>
      </w:r>
      <w:r w:rsidR="003C5755" w:rsidRPr="00835FBA">
        <w:rPr>
          <w:rFonts w:hint="eastAsia"/>
        </w:rPr>
        <w:t>１</w:t>
      </w:r>
      <w:r w:rsidR="00553898" w:rsidRPr="00835FBA">
        <w:rPr>
          <w:rFonts w:hint="eastAsia"/>
        </w:rPr>
        <w:t>２</w:t>
      </w:r>
      <w:r w:rsidRPr="00835FBA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p w:rsidR="00E00D46" w:rsidRDefault="00E00D46" w:rsidP="00E00D46"/>
    <w:p w:rsidR="00E00D46" w:rsidRDefault="00E00D46" w:rsidP="00E00D46">
      <w:pPr>
        <w:jc w:val="center"/>
      </w:pPr>
      <w:r>
        <w:rPr>
          <w:rFonts w:hint="eastAsia"/>
        </w:rPr>
        <w:t>景観形成推進地区内行為中止報告書</w:t>
      </w:r>
    </w:p>
    <w:p w:rsidR="00E00D46" w:rsidRDefault="00E00D46" w:rsidP="00E00D46"/>
    <w:p w:rsidR="00E00D46" w:rsidRDefault="00E00D46" w:rsidP="00E00D46">
      <w:pPr>
        <w:jc w:val="right"/>
      </w:pPr>
      <w:r>
        <w:rPr>
          <w:rFonts w:hint="eastAsia"/>
        </w:rPr>
        <w:t xml:space="preserve">年　　月　　日　　</w:t>
      </w:r>
    </w:p>
    <w:p w:rsidR="00E00D46" w:rsidRDefault="00E00D46" w:rsidP="00E00D46"/>
    <w:p w:rsidR="00E00D46" w:rsidRDefault="00E00D46" w:rsidP="00E00D46">
      <w:r>
        <w:rPr>
          <w:rFonts w:hint="eastAsia"/>
        </w:rPr>
        <w:t xml:space="preserve">　敦賀市長　　　　　　　　　　</w:t>
      </w:r>
    </w:p>
    <w:p w:rsidR="00E00D46" w:rsidRDefault="00E00D46" w:rsidP="00E00D46"/>
    <w:p w:rsidR="00E00D46" w:rsidRDefault="00E00D46" w:rsidP="00E00D46">
      <w:pPr>
        <w:jc w:val="right"/>
      </w:pPr>
      <w:r>
        <w:rPr>
          <w:rFonts w:hint="eastAsia"/>
        </w:rPr>
        <w:t xml:space="preserve">報告者　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</w:t>
      </w:r>
    </w:p>
    <w:p w:rsidR="00E00D46" w:rsidRDefault="00E00D46" w:rsidP="00E00D46">
      <w:pPr>
        <w:jc w:val="right"/>
      </w:pPr>
      <w:r>
        <w:rPr>
          <w:rFonts w:hint="eastAsia"/>
          <w:spacing w:val="210"/>
        </w:rPr>
        <w:t>氏</w:t>
      </w:r>
      <w:r w:rsidR="006B4494">
        <w:rPr>
          <w:rFonts w:hint="eastAsia"/>
        </w:rPr>
        <w:t xml:space="preserve">名　　　　　　　　　　　</w:t>
      </w:r>
      <w:r>
        <w:rPr>
          <w:rFonts w:hint="eastAsia"/>
        </w:rPr>
        <w:t xml:space="preserve">　　</w:t>
      </w:r>
    </w:p>
    <w:p w:rsidR="00E00D46" w:rsidRDefault="00E00D46" w:rsidP="00E00D46">
      <w:pPr>
        <w:jc w:val="right"/>
      </w:pPr>
      <w:r>
        <w:rPr>
          <w:rFonts w:hint="eastAsia"/>
        </w:rPr>
        <w:t xml:space="preserve">電話番号　　　　　　　　　　　　　</w:t>
      </w:r>
    </w:p>
    <w:p w:rsidR="00E00D46" w:rsidRDefault="00E00D46" w:rsidP="00E00D46"/>
    <w:p w:rsidR="00E00D46" w:rsidRDefault="00E00D46" w:rsidP="00E00D46">
      <w:pPr>
        <w:spacing w:after="60"/>
      </w:pPr>
      <w:r>
        <w:rPr>
          <w:rFonts w:hint="eastAsia"/>
        </w:rPr>
        <w:t xml:space="preserve">　敦賀市景観条例第</w:t>
      </w:r>
      <w:r w:rsidR="003C5755">
        <w:rPr>
          <w:rFonts w:hint="eastAsia"/>
        </w:rPr>
        <w:t>１９</w:t>
      </w:r>
      <w:r>
        <w:rPr>
          <w:rFonts w:hint="eastAsia"/>
        </w:rPr>
        <w:t>条第</w:t>
      </w:r>
      <w:r w:rsidR="003C5755">
        <w:rPr>
          <w:rFonts w:hint="eastAsia"/>
        </w:rPr>
        <w:t>１</w:t>
      </w:r>
      <w:r>
        <w:rPr>
          <w:rFonts w:hint="eastAsia"/>
        </w:rPr>
        <w:t>項の規定により、次のとおり報告します。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180"/>
      </w:tblGrid>
      <w:tr w:rsidR="00E00D46" w:rsidTr="003713F3">
        <w:trPr>
          <w:trHeight w:hRule="exact" w:val="525"/>
        </w:trPr>
        <w:tc>
          <w:tcPr>
            <w:tcW w:w="2310" w:type="dxa"/>
            <w:vAlign w:val="center"/>
          </w:tcPr>
          <w:p w:rsidR="00E00D46" w:rsidRDefault="00E00D46" w:rsidP="003713F3">
            <w:pPr>
              <w:spacing w:line="210" w:lineRule="exact"/>
              <w:jc w:val="distribute"/>
            </w:pPr>
            <w:r>
              <w:rPr>
                <w:rFonts w:hint="eastAsia"/>
              </w:rPr>
              <w:t>景観形成地区名</w:t>
            </w:r>
          </w:p>
        </w:tc>
        <w:tc>
          <w:tcPr>
            <w:tcW w:w="6180" w:type="dxa"/>
            <w:vAlign w:val="center"/>
          </w:tcPr>
          <w:p w:rsidR="00E00D46" w:rsidRDefault="00E00D46" w:rsidP="003713F3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E00D46" w:rsidTr="003713F3">
        <w:trPr>
          <w:trHeight w:hRule="exact" w:val="525"/>
        </w:trPr>
        <w:tc>
          <w:tcPr>
            <w:tcW w:w="2310" w:type="dxa"/>
            <w:vAlign w:val="center"/>
          </w:tcPr>
          <w:p w:rsidR="00E00D46" w:rsidRDefault="00E00D46" w:rsidP="003713F3">
            <w:pPr>
              <w:spacing w:line="210" w:lineRule="exact"/>
              <w:jc w:val="distribute"/>
            </w:pPr>
            <w:r>
              <w:rPr>
                <w:rFonts w:hint="eastAsia"/>
              </w:rPr>
              <w:t>届出年月日</w:t>
            </w:r>
          </w:p>
        </w:tc>
        <w:tc>
          <w:tcPr>
            <w:tcW w:w="6180" w:type="dxa"/>
            <w:vAlign w:val="center"/>
          </w:tcPr>
          <w:p w:rsidR="00E00D46" w:rsidRDefault="00E00D46" w:rsidP="003713F3">
            <w:pPr>
              <w:spacing w:line="210" w:lineRule="exact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E00D46" w:rsidTr="003713F3">
        <w:trPr>
          <w:trHeight w:hRule="exact" w:val="525"/>
        </w:trPr>
        <w:tc>
          <w:tcPr>
            <w:tcW w:w="2310" w:type="dxa"/>
            <w:vAlign w:val="center"/>
          </w:tcPr>
          <w:p w:rsidR="00E00D46" w:rsidRDefault="00E00D46" w:rsidP="003713F3">
            <w:pPr>
              <w:spacing w:line="210" w:lineRule="exact"/>
              <w:jc w:val="distribute"/>
            </w:pPr>
            <w:r>
              <w:rPr>
                <w:rFonts w:hint="eastAsia"/>
              </w:rPr>
              <w:t>届出番号</w:t>
            </w:r>
          </w:p>
        </w:tc>
        <w:tc>
          <w:tcPr>
            <w:tcW w:w="6180" w:type="dxa"/>
            <w:vAlign w:val="center"/>
          </w:tcPr>
          <w:p w:rsidR="00E00D46" w:rsidRDefault="00E00D46" w:rsidP="003713F3">
            <w:pPr>
              <w:spacing w:line="210" w:lineRule="exact"/>
            </w:pPr>
            <w:r>
              <w:rPr>
                <w:rFonts w:hint="eastAsia"/>
              </w:rPr>
              <w:t xml:space="preserve">　　　第　　　　　　　号</w:t>
            </w:r>
          </w:p>
        </w:tc>
      </w:tr>
      <w:tr w:rsidR="00E00D46" w:rsidTr="003713F3">
        <w:trPr>
          <w:trHeight w:hRule="exact" w:val="525"/>
        </w:trPr>
        <w:tc>
          <w:tcPr>
            <w:tcW w:w="2310" w:type="dxa"/>
            <w:vAlign w:val="center"/>
          </w:tcPr>
          <w:p w:rsidR="00E00D46" w:rsidRDefault="00E00D46" w:rsidP="003713F3">
            <w:pPr>
              <w:spacing w:line="210" w:lineRule="exact"/>
              <w:jc w:val="distribute"/>
            </w:pPr>
            <w:r>
              <w:rPr>
                <w:rFonts w:hint="eastAsia"/>
              </w:rPr>
              <w:t>行為の中止年月日</w:t>
            </w:r>
          </w:p>
        </w:tc>
        <w:tc>
          <w:tcPr>
            <w:tcW w:w="6180" w:type="dxa"/>
            <w:vAlign w:val="center"/>
          </w:tcPr>
          <w:p w:rsidR="00E00D46" w:rsidRDefault="00E00D46" w:rsidP="003713F3">
            <w:pPr>
              <w:spacing w:line="210" w:lineRule="exact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E00D46" w:rsidTr="003713F3">
        <w:trPr>
          <w:trHeight w:hRule="exact" w:val="2520"/>
        </w:trPr>
        <w:tc>
          <w:tcPr>
            <w:tcW w:w="2310" w:type="dxa"/>
            <w:vAlign w:val="center"/>
          </w:tcPr>
          <w:p w:rsidR="00E00D46" w:rsidRDefault="00E00D46" w:rsidP="003713F3">
            <w:pPr>
              <w:spacing w:line="210" w:lineRule="exact"/>
              <w:jc w:val="distribute"/>
            </w:pPr>
            <w:r>
              <w:rPr>
                <w:rFonts w:hint="eastAsia"/>
              </w:rPr>
              <w:t>行為を中止した理由</w:t>
            </w:r>
          </w:p>
        </w:tc>
        <w:tc>
          <w:tcPr>
            <w:tcW w:w="6180" w:type="dxa"/>
            <w:vAlign w:val="center"/>
          </w:tcPr>
          <w:p w:rsidR="00E00D46" w:rsidRDefault="00E00D46" w:rsidP="003713F3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00D46" w:rsidRDefault="00E00D46" w:rsidP="00E00D46"/>
    <w:p w:rsidR="00E00D46" w:rsidRDefault="00E00D46" w:rsidP="00E00D46"/>
    <w:p w:rsidR="00E00D46" w:rsidRDefault="00E00D46">
      <w:pPr>
        <w:widowControl/>
        <w:wordWrap/>
        <w:overflowPunct/>
        <w:autoSpaceDE/>
        <w:autoSpaceDN/>
        <w:jc w:val="left"/>
        <w:textAlignment w:val="auto"/>
      </w:pPr>
      <w:bookmarkStart w:id="0" w:name="_GoBack"/>
      <w:bookmarkEnd w:id="0"/>
    </w:p>
    <w:sectPr w:rsidR="00E00D46" w:rsidSect="001B396F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218" w:rsidRDefault="00696218" w:rsidP="003713F3">
      <w:r>
        <w:separator/>
      </w:r>
    </w:p>
  </w:endnote>
  <w:endnote w:type="continuationSeparator" w:id="0">
    <w:p w:rsidR="00696218" w:rsidRDefault="00696218" w:rsidP="0037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218" w:rsidRDefault="00696218" w:rsidP="003713F3">
      <w:r>
        <w:separator/>
      </w:r>
    </w:p>
  </w:footnote>
  <w:footnote w:type="continuationSeparator" w:id="0">
    <w:p w:rsidR="00696218" w:rsidRDefault="00696218" w:rsidP="00371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12F6"/>
    <w:rsid w:val="00001555"/>
    <w:rsid w:val="00007D42"/>
    <w:rsid w:val="0001491F"/>
    <w:rsid w:val="00035DF2"/>
    <w:rsid w:val="00055E4C"/>
    <w:rsid w:val="00063FAF"/>
    <w:rsid w:val="000873C5"/>
    <w:rsid w:val="000A1F2C"/>
    <w:rsid w:val="000B6517"/>
    <w:rsid w:val="000C12AD"/>
    <w:rsid w:val="000C7609"/>
    <w:rsid w:val="000C7F9A"/>
    <w:rsid w:val="00131330"/>
    <w:rsid w:val="00146C4C"/>
    <w:rsid w:val="00152D59"/>
    <w:rsid w:val="001740FE"/>
    <w:rsid w:val="001A2159"/>
    <w:rsid w:val="001B396F"/>
    <w:rsid w:val="001B5EC2"/>
    <w:rsid w:val="001D2757"/>
    <w:rsid w:val="001E76F3"/>
    <w:rsid w:val="0021510D"/>
    <w:rsid w:val="00227F45"/>
    <w:rsid w:val="0026031E"/>
    <w:rsid w:val="00287B12"/>
    <w:rsid w:val="002C3D9D"/>
    <w:rsid w:val="0031548D"/>
    <w:rsid w:val="003713F3"/>
    <w:rsid w:val="003931B2"/>
    <w:rsid w:val="003B5A01"/>
    <w:rsid w:val="003C5755"/>
    <w:rsid w:val="003D1B37"/>
    <w:rsid w:val="004163E0"/>
    <w:rsid w:val="0044360D"/>
    <w:rsid w:val="00454290"/>
    <w:rsid w:val="004740BB"/>
    <w:rsid w:val="00491E3B"/>
    <w:rsid w:val="00496622"/>
    <w:rsid w:val="0049757C"/>
    <w:rsid w:val="00514492"/>
    <w:rsid w:val="00525052"/>
    <w:rsid w:val="00525AE2"/>
    <w:rsid w:val="0053515C"/>
    <w:rsid w:val="00553898"/>
    <w:rsid w:val="00625CD5"/>
    <w:rsid w:val="00652A61"/>
    <w:rsid w:val="00696218"/>
    <w:rsid w:val="00696A10"/>
    <w:rsid w:val="006B4494"/>
    <w:rsid w:val="006E4815"/>
    <w:rsid w:val="006F5862"/>
    <w:rsid w:val="006F6716"/>
    <w:rsid w:val="0072489F"/>
    <w:rsid w:val="00754A40"/>
    <w:rsid w:val="00772628"/>
    <w:rsid w:val="00785AB2"/>
    <w:rsid w:val="007B095C"/>
    <w:rsid w:val="007B69CC"/>
    <w:rsid w:val="007E6CC9"/>
    <w:rsid w:val="007F20E9"/>
    <w:rsid w:val="00807849"/>
    <w:rsid w:val="00835FBA"/>
    <w:rsid w:val="00852BD3"/>
    <w:rsid w:val="0085372D"/>
    <w:rsid w:val="0089405B"/>
    <w:rsid w:val="0089552E"/>
    <w:rsid w:val="008A4BCA"/>
    <w:rsid w:val="008B1079"/>
    <w:rsid w:val="00945341"/>
    <w:rsid w:val="00955DFB"/>
    <w:rsid w:val="00971BBF"/>
    <w:rsid w:val="009C0852"/>
    <w:rsid w:val="009C7296"/>
    <w:rsid w:val="009E3AA8"/>
    <w:rsid w:val="00A41D91"/>
    <w:rsid w:val="00A44347"/>
    <w:rsid w:val="00A633F3"/>
    <w:rsid w:val="00A8714E"/>
    <w:rsid w:val="00A92519"/>
    <w:rsid w:val="00AB1C68"/>
    <w:rsid w:val="00AB79D3"/>
    <w:rsid w:val="00AD12F6"/>
    <w:rsid w:val="00B329BB"/>
    <w:rsid w:val="00BA5BED"/>
    <w:rsid w:val="00BB0044"/>
    <w:rsid w:val="00BD0A15"/>
    <w:rsid w:val="00BD21B4"/>
    <w:rsid w:val="00BD4386"/>
    <w:rsid w:val="00BF4104"/>
    <w:rsid w:val="00BF70CF"/>
    <w:rsid w:val="00BF7611"/>
    <w:rsid w:val="00C54D70"/>
    <w:rsid w:val="00C60BA2"/>
    <w:rsid w:val="00C83884"/>
    <w:rsid w:val="00CD1443"/>
    <w:rsid w:val="00CD6D81"/>
    <w:rsid w:val="00CE2EA0"/>
    <w:rsid w:val="00CF3862"/>
    <w:rsid w:val="00D04917"/>
    <w:rsid w:val="00D12DFF"/>
    <w:rsid w:val="00D46371"/>
    <w:rsid w:val="00D679F0"/>
    <w:rsid w:val="00D91763"/>
    <w:rsid w:val="00D9555B"/>
    <w:rsid w:val="00DC4808"/>
    <w:rsid w:val="00DC7206"/>
    <w:rsid w:val="00DD2CAC"/>
    <w:rsid w:val="00E00D46"/>
    <w:rsid w:val="00E01BB9"/>
    <w:rsid w:val="00E650B9"/>
    <w:rsid w:val="00EB0F4F"/>
    <w:rsid w:val="00EC1126"/>
    <w:rsid w:val="00F13F89"/>
    <w:rsid w:val="00F50C96"/>
    <w:rsid w:val="00F620AE"/>
    <w:rsid w:val="00F62B4C"/>
    <w:rsid w:val="00F83929"/>
    <w:rsid w:val="00FE2DF4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5:docId w15:val="{86D3B11C-0790-430F-AB7A-A0566B66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D46"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13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713F3"/>
    <w:rPr>
      <w:rFonts w:ascii="ＭＳ 明朝" w:eastAsia="ＭＳ 明朝" w:hAnsi="Courier New" w:cs="Times New Roman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713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713F3"/>
    <w:rPr>
      <w:rFonts w:ascii="ＭＳ 明朝" w:eastAsia="ＭＳ 明朝" w:hAnsi="Courier New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B44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44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11C5B-03B2-4187-A712-7126585B5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都市政策課</cp:lastModifiedBy>
  <cp:revision>11</cp:revision>
  <cp:lastPrinted>2021-03-19T04:16:00Z</cp:lastPrinted>
  <dcterms:created xsi:type="dcterms:W3CDTF">2014-03-26T23:51:00Z</dcterms:created>
  <dcterms:modified xsi:type="dcterms:W3CDTF">2022-07-14T04:50:00Z</dcterms:modified>
</cp:coreProperties>
</file>